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rPr>
          <w:rFonts w:hint="eastAsia"/>
          <w:lang w:eastAsia="zh-CN"/>
        </w:rPr>
        <w:t>苯</w:t>
      </w:r>
      <w:r>
        <w:t>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5" w:type="default"/>
          <w:footerReference r:id="rId6" w:type="default"/>
          <w:type w:val="continuous"/>
          <w:pgSz w:w="11900" w:h="16820"/>
          <w:pgMar w:top="2100" w:right="540" w:bottom="980" w:left="920" w:header="329" w:footer="790" w:gutter="0"/>
          <w:pgNumType w:start="1"/>
          <w:cols w:space="720" w:num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  <w:rPr>
          <w:rFonts w:hint="default" w:eastAsia="宋体"/>
          <w:lang w:val="en-US" w:eastAsia="zh-CN"/>
        </w:rPr>
      </w:pPr>
      <w:r>
        <w:t>型号</w:t>
      </w:r>
      <w:r>
        <w:tab/>
      </w:r>
      <w:r>
        <w:t>JEC-</w:t>
      </w:r>
      <w:r>
        <w:rPr>
          <w:rFonts w:hint="eastAsia"/>
          <w:lang w:eastAsia="zh-CN"/>
        </w:rPr>
        <w:t>C6H6</w:t>
      </w:r>
      <w:r>
        <w:t>-</w:t>
      </w:r>
      <w:r>
        <w:rPr>
          <w:rFonts w:hint="eastAsia"/>
          <w:lang w:val="en-US" w:eastAsia="zh-CN"/>
        </w:rPr>
        <w:t>100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65516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rPr>
          <w:rFonts w:hint="eastAsia"/>
          <w:lang w:val="en-US" w:eastAsia="zh-CN"/>
        </w:rPr>
        <w:t>10</w:t>
      </w:r>
      <w:r>
        <w:t>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5</w:t>
      </w:r>
      <w:r>
        <w:t>00ppm</w:t>
      </w:r>
    </w:p>
    <w:p>
      <w:pPr>
        <w:pStyle w:val="3"/>
        <w:tabs>
          <w:tab w:val="left" w:pos="2521"/>
        </w:tabs>
        <w:spacing w:before="5" w:line="225" w:lineRule="auto"/>
        <w:ind w:left="148" w:right="4133"/>
      </w:pPr>
      <w:r>
        <w:pict>
          <v:shape id="_x0000_s1027" o:spid="_x0000_s1027" style="position:absolute;left:0pt;margin-left:135.2pt;margin-top:0.15pt;height:14.4pt;width:255pt;mso-position-horizontal-relative:page;z-index:-25165414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653120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1"/>
        </w:rPr>
        <w:t>0.</w:t>
      </w:r>
      <w:r>
        <w:rPr>
          <w:rFonts w:hint="eastAsia"/>
          <w:spacing w:val="-1"/>
          <w:lang w:val="en-US" w:eastAsia="zh-CN"/>
        </w:rPr>
        <w:t>20</w:t>
      </w:r>
      <w:r>
        <w:rPr>
          <w:spacing w:val="-1"/>
        </w:rPr>
        <w:t xml:space="preserve">±0.01uA/ppm </w:t>
      </w:r>
      <w:r>
        <w:t>响应时间（T90）</w:t>
      </w:r>
      <w:r>
        <w:tab/>
      </w:r>
      <w:r>
        <w:t>≤90秒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rPr>
          <w:rFonts w:hint="eastAsia"/>
          <w:lang w:val="en-US" w:eastAsia="zh-CN"/>
        </w:rPr>
        <w:t>0至5ppm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rPr>
          <w:rFonts w:hint="eastAsia"/>
          <w:lang w:val="en-US" w:eastAsia="zh-CN"/>
        </w:rPr>
        <w:t>0.1</w:t>
      </w:r>
      <w:r>
        <w:t>ppm</w:t>
      </w:r>
      <w:bookmarkStart w:id="0" w:name="_GoBack"/>
      <w:bookmarkEnd w:id="0"/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652096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65107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rPr>
          <w:rFonts w:hint="eastAsia"/>
          <w:lang w:val="en-US" w:eastAsia="zh-CN"/>
        </w:rPr>
        <w:t>30</w:t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650048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64902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64800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646976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645952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  <w:cols w:space="720" w:num="1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</w:t>
            </w:r>
            <w:r>
              <w:rPr>
                <w:rFonts w:hint="eastAsia"/>
                <w:sz w:val="24"/>
                <w:lang w:eastAsia="zh-CN"/>
              </w:rPr>
              <w:t>苯</w:t>
            </w:r>
            <w:r>
              <w:rPr>
                <w:sz w:val="24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环氧乙烷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甲醛</w:t>
            </w:r>
          </w:p>
        </w:tc>
        <w:tc>
          <w:tcPr>
            <w:tcW w:w="2601" w:type="dxa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3603" w:type="dxa"/>
          </w:tcPr>
          <w:p>
            <w:pPr>
              <w:pStyle w:val="8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甲苯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8</w:t>
            </w:r>
            <w:r>
              <w:rPr>
                <w:sz w:val="24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一氧化碳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shd w:val="clear" w:color="auto" w:fill="BEBEBE" w:themeFill="background1" w:themeFillShade="BF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硫化氢</w:t>
            </w:r>
          </w:p>
        </w:tc>
        <w:tc>
          <w:tcPr>
            <w:tcW w:w="2601" w:type="dxa"/>
            <w:shd w:val="clear" w:color="auto" w:fill="BEBEBE" w:themeFill="background1" w:themeFillShade="BF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50</w:t>
            </w:r>
          </w:p>
        </w:tc>
        <w:tc>
          <w:tcPr>
            <w:tcW w:w="3603" w:type="dxa"/>
            <w:shd w:val="clear" w:color="auto" w:fill="BEBEBE" w:themeFill="background1" w:themeFillShade="BF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二氧化硫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15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65414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55.75pt;margin-top:59.6pt;height:47pt;width:210.85pt;mso-position-horizontal-relative:page;mso-position-vertical-relative:page;z-index:-25165516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>
                <w:pPr>
                  <w:spacing w:before="0" w:line="466" w:lineRule="exact"/>
                  <w:ind w:left="1853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>三电极</w:t>
                </w:r>
                <w:r>
                  <w:rPr>
                    <w:rFonts w:hint="eastAsia"/>
                    <w:color w:val="FF0000"/>
                    <w:spacing w:val="-13"/>
                    <w:sz w:val="21"/>
                    <w:lang w:eastAsia="zh-CN"/>
                  </w:rPr>
                  <w:t>苯</w:t>
                </w:r>
                <w:r>
                  <w:rPr>
                    <w:color w:val="FF0000"/>
                    <w:spacing w:val="-13"/>
                    <w:sz w:val="21"/>
                  </w:rPr>
                  <w:t xml:space="preserve">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eastAsia="zh-CN"/>
                  </w:rPr>
                  <w:t>C6H6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val="en-US" w:eastAsia="zh-CN"/>
                  </w:rPr>
                  <w:t>10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F05207"/>
    <w:multiLevelType w:val="multilevel"/>
    <w:tmpl w:val="A0F05207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B23A94A9"/>
    <w:multiLevelType w:val="multilevel"/>
    <w:tmpl w:val="B23A94A9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3B8127DF"/>
    <w:multiLevelType w:val="multilevel"/>
    <w:tmpl w:val="3B8127DF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docVars>
    <w:docVar w:name="commondata" w:val="eyJoZGlkIjoiMDI4MDY5NTI5M2U1ZDFmZjY1ZWUzZTFjMjU0YWE0MzQifQ=="/>
  </w:docVars>
  <w:rsids>
    <w:rsidRoot w:val="00000000"/>
    <w:rsid w:val="086F05B2"/>
    <w:rsid w:val="11973FA5"/>
    <w:rsid w:val="216111B1"/>
    <w:rsid w:val="3BFD6805"/>
    <w:rsid w:val="3EBD2244"/>
    <w:rsid w:val="44D152D1"/>
    <w:rsid w:val="57AB6990"/>
    <w:rsid w:val="67C97F56"/>
    <w:rsid w:val="77E222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561</Words>
  <Characters>663</Characters>
  <TotalTime>24</TotalTime>
  <ScaleCrop>false</ScaleCrop>
  <LinksUpToDate>false</LinksUpToDate>
  <CharactersWithSpaces>685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fewevd</cp:lastModifiedBy>
  <dcterms:modified xsi:type="dcterms:W3CDTF">2023-11-03T02:58:31Z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2052-11.1.0.14309</vt:lpwstr>
  </property>
  <property fmtid="{D5CDD505-2E9C-101B-9397-08002B2CF9AE}" pid="6" name="ICV">
    <vt:lpwstr>855C520A89DF4224A0236EDDD8FF1B9D_12</vt:lpwstr>
  </property>
</Properties>
</file>