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8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line="288" w:lineRule="exact"/>
        <w:ind w:left="430"/>
      </w:pPr>
      <w:r>
        <w:rPr>
          <w:color w:val="211E1F"/>
        </w:rPr>
        <w:t>本产品用于测量</w:t>
      </w:r>
      <w:r>
        <w:t>氯化氢气体的浓度，采用三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3"/>
        <w:spacing w:before="4"/>
        <w:rPr>
          <w:sz w:val="25"/>
        </w:rPr>
      </w:pPr>
    </w:p>
    <w:p>
      <w:pPr>
        <w:spacing w:after="0"/>
        <w:rPr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2100" w:right="540" w:bottom="980" w:left="920" w:header="329" w:footer="790" w:gutter="0"/>
          <w:pgNumType w:start="1"/>
        </w:sectPr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35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8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8"/>
        <w:rPr>
          <w:sz w:val="42"/>
        </w:rPr>
      </w:pPr>
    </w:p>
    <w:p>
      <w:pPr>
        <w:pStyle w:val="8"/>
        <w:numPr>
          <w:ilvl w:val="1"/>
          <w:numId w:val="1"/>
        </w:numPr>
        <w:tabs>
          <w:tab w:val="left" w:pos="584"/>
        </w:tabs>
        <w:spacing w:before="1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</w:pPr>
      <w:r>
        <w:br w:type="column"/>
      </w:r>
    </w:p>
    <w:p>
      <w:pPr>
        <w:pStyle w:val="3"/>
        <w:tabs>
          <w:tab w:val="left" w:pos="2521"/>
        </w:tabs>
        <w:spacing w:before="185" w:line="298" w:lineRule="exact"/>
        <w:ind w:left="148"/>
      </w:pPr>
      <w:r>
        <w:t>型号</w:t>
      </w:r>
      <w:r>
        <w:tab/>
      </w:r>
      <w:r>
        <w:t>JEC-HCl-50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870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t>50ppm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t>100ppm</w:t>
      </w:r>
    </w:p>
    <w:p>
      <w:pPr>
        <w:pStyle w:val="3"/>
        <w:tabs>
          <w:tab w:val="left" w:pos="2521"/>
        </w:tabs>
        <w:spacing w:before="5" w:line="225" w:lineRule="auto"/>
        <w:ind w:left="148" w:right="4493"/>
      </w:pPr>
      <w:r>
        <w:pict>
          <v:shape id="_x0000_s1027" o:spid="_x0000_s1027" style="position:absolute;left:0pt;margin-left:135.2pt;margin-top:0.15pt;height:14.4pt;width:255pt;mso-position-horizontal-relative:page;z-index:-25184768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5pt;height:14.4pt;width:255pt;mso-position-horizontal-relative:page;z-index:-251846656;mso-width-relative:page;mso-height-relative:page;" fillcolor="#BDBDBD" filled="t" stroked="f" coordorigin="2705,579" coordsize="5100,288" path="m7805,579l5078,579,2705,579,2705,867,5078,867,7805,867,7805,579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spacing w:val="-2"/>
        </w:rPr>
        <w:t xml:space="preserve">0.3±0.1uA/ppm </w:t>
      </w:r>
      <w:r>
        <w:t>响应时间（T90）</w:t>
      </w:r>
      <w:r>
        <w:tab/>
      </w:r>
      <w:r>
        <w:t>≤70秒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0至5ppm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t>1ppm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5632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-0.2uA至1.0uA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4608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t>﹢200mV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3584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2560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40512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6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9488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2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7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spacing w:before="1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5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77" w:hRule="atLeast"/>
        </w:trPr>
        <w:tc>
          <w:tcPr>
            <w:tcW w:w="2215" w:type="dxa"/>
          </w:tcPr>
          <w:p>
            <w:pPr>
              <w:pStyle w:val="9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9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9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9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9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输出信号（相当于ppm氯化氢）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二氧化硫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硫化氢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25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rFonts w:hint="default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一氧化氮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20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3</w:t>
            </w:r>
            <w:bookmarkStart w:id="0" w:name="_GoBack"/>
            <w:bookmarkEnd w:id="0"/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二氧化氮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10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1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8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8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768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6752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355.75pt;margin-top:59.6pt;height:46.5pt;width:193.7pt;mso-position-horizontal-relative:page;mso-position-vertical-relative:page;z-index:-25184870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466" w:lineRule="exact"/>
                  <w:ind w:left="1853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z w:val="39"/>
                  </w:rPr>
                  <w:t>产品规格书</w:t>
                </w:r>
              </w:p>
              <w:p>
                <w:pPr>
                  <w:spacing w:before="111" w:line="352" w:lineRule="exact"/>
                  <w:ind w:left="20" w:right="0" w:firstLine="0"/>
                  <w:jc w:val="left"/>
                  <w:rPr>
                    <w:rFonts w:hint="eastAsia" w:ascii="微软雅黑" w:eastAsia="微软雅黑"/>
                    <w:b/>
                    <w:sz w:val="21"/>
                  </w:rPr>
                </w:pPr>
                <w:r>
                  <w:rPr>
                    <w:color w:val="FF0000"/>
                    <w:spacing w:val="-13"/>
                    <w:sz w:val="21"/>
                  </w:rPr>
                  <w:t xml:space="preserve">三电极氯化氢电化学传感器 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(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JEC-HCl-50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)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53F3350"/>
    <w:multiLevelType w:val="multilevel"/>
    <w:tmpl w:val="B53F3350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abstractNum w:abstractNumId="1">
    <w:nsid w:val="F0E89278"/>
    <w:multiLevelType w:val="multilevel"/>
    <w:tmpl w:val="F0E89278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2">
    <w:nsid w:val="23E97754"/>
    <w:multiLevelType w:val="multilevel"/>
    <w:tmpl w:val="23E97754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06323BFB"/>
    <w:rsid w:val="3D2457B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5"/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9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2021-02-25T08:21:00Z</dcterms:created>
  <dc:creator>Admin</dc:creator>
  <cp:lastModifiedBy>X、dw</cp:lastModifiedBy>
  <dcterms:modified xsi:type="dcterms:W3CDTF">2021-03-01T09:19:58Z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2052-11.1.0.9564</vt:lpwstr>
  </property>
</Properties>
</file>