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color w:val="211E1F"/>
          <w:lang w:val="en-US" w:eastAsia="zh-CN"/>
        </w:rPr>
        <w:t>溴化氢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</w:sectPr>
      </w:pPr>
      <w:bookmarkStart w:id="0" w:name="_GoBack"/>
      <w:bookmarkEnd w:id="0"/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default" w:eastAsia="宋体"/>
          <w:lang w:val="en-US" w:eastAsia="zh-CN"/>
        </w:rPr>
      </w:pPr>
      <w:r>
        <w:t>型号</w:t>
      </w:r>
      <w:r>
        <w:tab/>
      </w:r>
      <w:r>
        <w:t>JEC-</w:t>
      </w:r>
      <w:r>
        <w:rPr>
          <w:rFonts w:hint="eastAsia"/>
          <w:lang w:val="en-US" w:eastAsia="zh-CN"/>
        </w:rPr>
        <w:t>HBr</w:t>
      </w:r>
      <w:r>
        <w:t>-</w:t>
      </w:r>
      <w:r>
        <w:rPr>
          <w:rFonts w:hint="eastAsia"/>
          <w:lang w:val="en-US" w:eastAsia="zh-CN"/>
        </w:rPr>
        <w:t>20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0-20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2</w:t>
      </w:r>
      <w:r>
        <w:t>0ppm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lang w:val="en-US" w:eastAsia="zh-CN"/>
        </w:rPr>
        <w:t>140</w:t>
      </w:r>
      <w:r>
        <w:rPr>
          <w:spacing w:val="-1"/>
        </w:rPr>
        <w:t>±</w:t>
      </w:r>
      <w:r>
        <w:rPr>
          <w:rFonts w:hint="eastAsia"/>
          <w:spacing w:val="-1"/>
          <w:lang w:val="en-US" w:eastAsia="zh-CN"/>
        </w:rPr>
        <w:t>60</w:t>
      </w:r>
      <w:r>
        <w:rPr>
          <w:spacing w:val="-1"/>
        </w:rPr>
        <w:t xml:space="preserve">uA/ppm 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rPr>
          <w:rFonts w:hint="eastAsia"/>
          <w:lang w:val="en-US" w:eastAsia="zh-CN"/>
        </w:rPr>
        <w:t>响</w:t>
      </w:r>
      <w:r>
        <w:t>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rPr>
          <w:rFonts w:hint="eastAsia"/>
          <w:lang w:val="en-US" w:eastAsia="zh-CN"/>
        </w:rPr>
        <w:t>0至5ppm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1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 w:eastAsia="宋体"/>
          <w:lang w:val="en-US" w:eastAsia="zh-CN"/>
        </w:rPr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＜</w:t>
      </w:r>
      <w:r>
        <w:rPr>
          <w:rFonts w:hint="eastAsia"/>
          <w:lang w:val="en-US" w:eastAsia="zh-CN"/>
        </w:rPr>
        <w:t>5%刻度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eastAsia" w:eastAsia="宋体"/>
          <w:lang w:val="en-US" w:eastAsia="zh-CN"/>
        </w:rPr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20</w:t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  <w:rPr>
          <w:rFonts w:hint="default" w:eastAsia="宋体"/>
          <w:lang w:val="en-US" w:eastAsia="zh-CN"/>
        </w:rPr>
      </w:pPr>
      <w:r>
        <w:t>温度范围</w:t>
      </w:r>
      <w:r>
        <w:tab/>
      </w:r>
      <w:r>
        <w:rPr>
          <w:rFonts w:hint="eastAsia"/>
          <w:lang w:val="en-US" w:eastAsia="zh-CN"/>
        </w:rPr>
        <w:t>-20℃-+40℃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rPr>
          <w:rFonts w:hint="eastAsia"/>
          <w:lang w:val="en-US" w:eastAsia="zh-CN"/>
        </w:rPr>
        <w:t>15-95</w:t>
      </w:r>
      <w:r>
        <w:t>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rPr>
          <w:rFonts w:hint="eastAsia"/>
          <w:lang w:val="en-US" w:eastAsia="zh-CN"/>
        </w:rPr>
        <w:t>＞2</w:t>
      </w:r>
      <w:r>
        <w:t>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</w:t>
      </w:r>
      <w:r>
        <w:rPr>
          <w:rFonts w:hint="eastAsia"/>
          <w:lang w:val="en-US" w:eastAsia="zh-CN"/>
        </w:rPr>
        <w:t>3</w:t>
      </w:r>
      <w:r>
        <w:t>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环氧乙烷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甲醛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甲苯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sz w:val="24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BEBEBE" w:themeFill="background1" w:themeFillShade="BF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硫化氢</w:t>
            </w:r>
          </w:p>
        </w:tc>
        <w:tc>
          <w:tcPr>
            <w:tcW w:w="2601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酒精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A4A4A4" w:themeFill="background1" w:themeFillShade="A5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highlight w:val="lightGray"/>
                <w:lang w:val="en-US" w:eastAsia="zh-CN"/>
              </w:rPr>
            </w:pPr>
            <w:r>
              <w:rPr>
                <w:rFonts w:hint="eastAsia"/>
                <w:sz w:val="24"/>
                <w:highlight w:val="lightGray"/>
                <w:lang w:val="en-US" w:eastAsia="zh-CN"/>
              </w:rPr>
              <w:t>氨</w:t>
            </w:r>
          </w:p>
        </w:tc>
        <w:tc>
          <w:tcPr>
            <w:tcW w:w="2601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highlight w:val="lightGray"/>
                <w:lang w:val="en-US" w:eastAsia="zh-CN"/>
              </w:rPr>
            </w:pPr>
            <w:r>
              <w:rPr>
                <w:rFonts w:hint="eastAsia"/>
                <w:sz w:val="24"/>
                <w:highlight w:val="lightGray"/>
                <w:lang w:val="en-US" w:eastAsia="zh-CN"/>
              </w:rPr>
              <w:t>100</w:t>
            </w:r>
          </w:p>
        </w:tc>
        <w:tc>
          <w:tcPr>
            <w:tcW w:w="3603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highlight w:val="lightGray"/>
                <w:lang w:val="en-US" w:eastAsia="zh-CN"/>
              </w:rPr>
            </w:pPr>
            <w:r>
              <w:rPr>
                <w:rFonts w:hint="eastAsia"/>
                <w:sz w:val="24"/>
                <w:highlight w:val="lightGray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砷化氢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0.2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BEBEBE" w:themeFill="background1" w:themeFillShade="BF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二氧化碳</w:t>
            </w:r>
          </w:p>
        </w:tc>
        <w:tc>
          <w:tcPr>
            <w:tcW w:w="2601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5000</w:t>
            </w:r>
          </w:p>
        </w:tc>
        <w:tc>
          <w:tcPr>
            <w:tcW w:w="3603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氯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＜±0.1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A4A4A4" w:themeFill="background1" w:themeFillShade="A5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氢</w:t>
            </w:r>
          </w:p>
        </w:tc>
        <w:tc>
          <w:tcPr>
            <w:tcW w:w="2601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1000</w:t>
            </w:r>
          </w:p>
        </w:tc>
        <w:tc>
          <w:tcPr>
            <w:tcW w:w="3603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氰化氢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A4A4A4" w:themeFill="background1" w:themeFillShade="A5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一氧化氮</w:t>
            </w:r>
          </w:p>
        </w:tc>
        <w:tc>
          <w:tcPr>
            <w:tcW w:w="2601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</w:t>
            </w:r>
          </w:p>
        </w:tc>
        <w:tc>
          <w:tcPr>
            <w:tcW w:w="3603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氮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100%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A4A4A4" w:themeFill="background1" w:themeFillShade="A5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二氧化氮</w:t>
            </w:r>
          </w:p>
        </w:tc>
        <w:tc>
          <w:tcPr>
            <w:tcW w:w="2601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＜±0.5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磷化氢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0.1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A4A4A4" w:themeFill="background1" w:themeFillShade="A5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  <w:shd w:val="clear" w:color="auto" w:fill="A4A4A4" w:themeFill="background1" w:themeFillShade="A5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/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7pt;width:210.8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>三电极</w:t>
                </w:r>
                <w:r>
                  <w:rPr>
                    <w:rFonts w:hint="eastAsia"/>
                    <w:color w:val="FF0000"/>
                    <w:spacing w:val="-13"/>
                    <w:sz w:val="21"/>
                    <w:lang w:val="en-US" w:eastAsia="zh-CN"/>
                  </w:rPr>
                  <w:t>溴化氢</w:t>
                </w:r>
                <w:r>
                  <w:rPr>
                    <w:color w:val="FF0000"/>
                    <w:spacing w:val="-13"/>
                    <w:sz w:val="21"/>
                  </w:rPr>
                  <w:t xml:space="preserve">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HBr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20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F05207"/>
    <w:multiLevelType w:val="multilevel"/>
    <w:tmpl w:val="A0F05207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B23A94A9"/>
    <w:multiLevelType w:val="multilevel"/>
    <w:tmpl w:val="B23A94A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3B8127DF"/>
    <w:multiLevelType w:val="multilevel"/>
    <w:tmpl w:val="3B8127D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5936459"/>
    <w:rsid w:val="086F05B2"/>
    <w:rsid w:val="18ED0540"/>
    <w:rsid w:val="1FB75883"/>
    <w:rsid w:val="216111B1"/>
    <w:rsid w:val="31CE4B1B"/>
    <w:rsid w:val="341635B6"/>
    <w:rsid w:val="3BFD6805"/>
    <w:rsid w:val="3EBD2244"/>
    <w:rsid w:val="3F425600"/>
    <w:rsid w:val="44D152D1"/>
    <w:rsid w:val="59746FA7"/>
    <w:rsid w:val="59867800"/>
    <w:rsid w:val="5EA80520"/>
    <w:rsid w:val="67C97F56"/>
    <w:rsid w:val="77E222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王秀安</cp:lastModifiedBy>
  <dcterms:modified xsi:type="dcterms:W3CDTF">2021-12-31T08:49:48Z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