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583565</wp:posOffset>
                </wp:positionH>
                <wp:positionV relativeFrom="paragraph">
                  <wp:posOffset>-165735</wp:posOffset>
                </wp:positionV>
                <wp:extent cx="4881245" cy="285750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726565" y="748665"/>
                          <a:ext cx="4881245" cy="2857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2"/>
                              <w:tblpPr w:leftFromText="180" w:rightFromText="180" w:vertAnchor="page" w:horzAnchor="page" w:tblpX="1139" w:tblpY="1571"/>
                              <w:tblOverlap w:val="never"/>
                              <w:tblW w:w="0" w:type="auto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木材水分测试仪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default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JXBS-MCSF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5.95pt;margin-top:-13.05pt;height:225pt;width:384.35pt;z-index:251660288;mso-width-relative:page;mso-height-relative:page;" filled="f" stroked="f" coordsize="21600,21600" o:gfxdata="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yI2id2wAAAAoBAAAPAAAAAAAA&#10;AAEAIAAAACIAAABkcnMvZG93bnJldi54bWxQSwECFAAUAAAACACHTuJAZDAoy0gCAAByBAAADgAA&#10;AAAAAAABACAAAAAq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2"/>
                        <w:tblpPr w:leftFromText="180" w:rightFromText="180" w:vertAnchor="page" w:horzAnchor="page" w:tblpX="1139" w:tblpY="1571"/>
                        <w:tblOverlap w:val="never"/>
                        <w:tblW w:w="0" w:type="auto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木材水分测试仪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JXBS-MCSF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-78740</wp:posOffset>
            </wp:positionH>
            <wp:positionV relativeFrom="page">
              <wp:posOffset>-277495</wp:posOffset>
            </wp:positionV>
            <wp:extent cx="7640955" cy="10972165"/>
            <wp:effectExtent l="0" t="0" r="17145" b="635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40955" cy="1097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bidi w:val="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bidi w:val="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JXBS-MCSF是我司研发的一款可以用来探测木材水分的仪器，采用国际先进集成技术，通过温湿度补偿技术，使测量精度高、稳定性好。数字式木材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水分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测定仪是木材水分测定仪种类中最新一代木材水分测试仪，该仪表采用最为先进的单片机电脑芯片核心技术，测试数据更加准确，操作方便，读数直观，具有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个档位修正，使测定水分值更加准确。该仪器外形设计小巧，美观，携带方便，适用于各类木材的水分快速测定。</w:t>
      </w:r>
    </w:p>
    <w:p>
      <w:pPr>
        <w:keepNext w:val="0"/>
        <w:keepLines w:val="0"/>
        <w:pageBreakBefore w:val="0"/>
        <w:widowControl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bidi w:val="0"/>
        <w:rPr>
          <w:rFonts w:hint="default"/>
          <w:lang w:val="en-US" w:eastAsia="zh-CN"/>
        </w:rPr>
      </w:pPr>
    </w:p>
    <w:p>
      <w:pPr>
        <w:numPr>
          <w:ilvl w:val="0"/>
          <w:numId w:val="3"/>
        </w:numPr>
        <w:bidi w:val="0"/>
        <w:ind w:left="66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准确度高，反应速度快</w:t>
      </w:r>
    </w:p>
    <w:p>
      <w:pPr>
        <w:numPr>
          <w:ilvl w:val="0"/>
          <w:numId w:val="3"/>
        </w:numPr>
        <w:bidi w:val="0"/>
        <w:ind w:left="66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性能稳定，测试准确</w:t>
      </w:r>
    </w:p>
    <w:p>
      <w:pPr>
        <w:numPr>
          <w:ilvl w:val="0"/>
          <w:numId w:val="3"/>
        </w:numPr>
        <w:bidi w:val="0"/>
        <w:ind w:left="66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10分钟无操作，自动关机省电</w:t>
      </w:r>
    </w:p>
    <w:p>
      <w:pPr>
        <w:numPr>
          <w:ilvl w:val="0"/>
          <w:numId w:val="3"/>
        </w:numPr>
        <w:bidi w:val="0"/>
        <w:ind w:left="66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可用于与测量多种材料的含水率</w:t>
      </w:r>
    </w:p>
    <w:p>
      <w:pPr>
        <w:numPr>
          <w:ilvl w:val="0"/>
          <w:numId w:val="3"/>
        </w:numPr>
        <w:bidi w:val="0"/>
        <w:ind w:left="66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多档测试，准确定位所测材料</w:t>
      </w:r>
    </w:p>
    <w:p>
      <w:pPr>
        <w:keepNext w:val="0"/>
        <w:keepLines w:val="0"/>
        <w:pageBreakBefore w:val="0"/>
        <w:widowControl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产品用途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本仪表适用于在各种场合测定木器、竹器、棉花、烟草、纸张、中药材等木质纤维类物品的含水量。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bidi w:val="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2.1技术指标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名称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含水量测量范围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0-99.9%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显示分辨率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±0.1%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测量误差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±2%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使用电源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电池供电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环境温度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-10~40℃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测试档位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4档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1848485" cy="4217035"/>
            <wp:effectExtent l="0" t="0" r="18415" b="12065"/>
            <wp:docPr id="1" name="图片 1" descr="20938178102_138068396186_IMG_5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938178102_138068396186_IMG_574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8485" cy="421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产品结构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240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inline distT="0" distB="0" distL="114300" distR="114300">
            <wp:extent cx="3750310" cy="3415665"/>
            <wp:effectExtent l="0" t="0" r="0" b="1333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6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0310" cy="341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产品操作说明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产品使用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jc w:val="both"/>
        <w:textAlignment w:val="auto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按下开关键，打开设备，此时屏幕上限时测量值为00.0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jc w:val="both"/>
        <w:textAlignment w:val="auto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根据待测物品选择档位，将探针插入到待测物品5mm深度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jc w:val="both"/>
        <w:textAlignment w:val="auto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按下开始测量键，屏幕上显示数值即为所测物品的含水量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jc w:val="both"/>
        <w:textAlignment w:val="auto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按下停止测量键，屏幕上显示“HOLD”同时固定屏幕上的数值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jc w:val="both"/>
        <w:textAlignment w:val="auto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查看数据时可以按下屏幕上的背光键，打开背光灯，方便读数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jc w:val="both"/>
        <w:textAlignment w:val="auto"/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结束测量后，按下关机键关机，或者无操作10分钟后自动关机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使用注意事项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本仪表的探针十分锋利，请勿放置于孩童可触碰范围，避免受伤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请勿将探针尖端对着他人使用，以防伤到别人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本仪表为高阻仪器，各部件要有良好的绝缘性，在使用和保存中，要注意防潮和防尘，保持仪表的干燥与清洁，以保证测量的准确性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若长时间（一个月以上）不用，则需要取出电池</w:t>
      </w:r>
    </w:p>
    <w:p>
      <w:pPr>
        <w:numPr>
          <w:ilvl w:val="0"/>
          <w:numId w:val="1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树种对照表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67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档位</w:t>
            </w:r>
          </w:p>
        </w:tc>
        <w:tc>
          <w:tcPr>
            <w:tcW w:w="672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树种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001</w:t>
            </w:r>
          </w:p>
        </w:tc>
        <w:tc>
          <w:tcPr>
            <w:tcW w:w="672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柚木、核桃木、白红豆树、橡胶树、软木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002</w:t>
            </w:r>
          </w:p>
        </w:tc>
        <w:tc>
          <w:tcPr>
            <w:tcW w:w="672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克隆、白杨木、榉木、雪松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003</w:t>
            </w:r>
          </w:p>
        </w:tc>
        <w:tc>
          <w:tcPr>
            <w:tcW w:w="672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柳安、水曲柳、榆木、杉木、檀木、栎木、樱桃木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004</w:t>
            </w:r>
          </w:p>
        </w:tc>
        <w:tc>
          <w:tcPr>
            <w:tcW w:w="6728" w:type="dxa"/>
          </w:tcPr>
          <w:p>
            <w:pPr>
              <w:bidi w:val="0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椴木、落叶松、桦木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both"/>
        <w:textAlignment w:val="auto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DE72BB"/>
    <w:multiLevelType w:val="multilevel"/>
    <w:tmpl w:val="C7DE72B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428E8ECE"/>
    <w:multiLevelType w:val="singleLevel"/>
    <w:tmpl w:val="428E8ECE"/>
    <w:lvl w:ilvl="0" w:tentative="0">
      <w:start w:val="1"/>
      <w:numFmt w:val="bullet"/>
      <w:lvlText w:val=""/>
      <w:lvlJc w:val="left"/>
      <w:pPr>
        <w:ind w:left="660" w:hanging="420"/>
      </w:pPr>
      <w:rPr>
        <w:rFonts w:hint="default" w:ascii="Wingdings" w:hAnsi="Wingdings"/>
      </w:rPr>
    </w:lvl>
  </w:abstractNum>
  <w:abstractNum w:abstractNumId="2">
    <w:nsid w:val="5192637E"/>
    <w:multiLevelType w:val="singleLevel"/>
    <w:tmpl w:val="5192637E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">
    <w:nsid w:val="762BBBE6"/>
    <w:multiLevelType w:val="singleLevel"/>
    <w:tmpl w:val="762BBBE6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2d57e87c-cd69-4112-a433-57d5cf511cc9"/>
  </w:docVars>
  <w:rsids>
    <w:rsidRoot w:val="249063CC"/>
    <w:rsid w:val="0CD16539"/>
    <w:rsid w:val="249063CC"/>
    <w:rsid w:val="29AA56B7"/>
    <w:rsid w:val="3AB44136"/>
    <w:rsid w:val="433A5E7C"/>
    <w:rsid w:val="52D6148D"/>
    <w:rsid w:val="53BD2563"/>
    <w:rsid w:val="62C14798"/>
    <w:rsid w:val="7E437FDE"/>
    <w:rsid w:val="7FAE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736</Words>
  <Characters>789</Characters>
  <Lines>0</Lines>
  <Paragraphs>0</Paragraphs>
  <TotalTime>5286</TotalTime>
  <ScaleCrop>false</ScaleCrop>
  <LinksUpToDate>false</LinksUpToDate>
  <CharactersWithSpaces>793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2023-12-21T09:14:00Z</dcterms:created>
  <dc:creator>忘记^</dc:creator>
  <cp:lastModifiedBy>fewevd</cp:lastModifiedBy>
  <dcterms:modified xsi:type="dcterms:W3CDTF">2024-05-09T07:22:15Z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7094EFDE22AD4A028E97D23137B948A4_11</vt:lpwstr>
  </property>
</Properties>
</file>