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4D975" w14:textId="77777777" w:rsidR="00931DFB" w:rsidRDefault="00750929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0FF1CA9" wp14:editId="45FB59FC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931DFB" w14:paraId="16577D29" w14:textId="77777777">
        <w:tc>
          <w:tcPr>
            <w:tcW w:w="6663" w:type="dxa"/>
          </w:tcPr>
          <w:p w14:paraId="1887370C" w14:textId="77777777" w:rsidR="00931DFB" w:rsidRDefault="00750929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可燃气体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931DFB" w14:paraId="4A798811" w14:textId="77777777">
        <w:tc>
          <w:tcPr>
            <w:tcW w:w="6663" w:type="dxa"/>
          </w:tcPr>
          <w:p w14:paraId="35695168" w14:textId="77777777" w:rsidR="00931DFB" w:rsidRDefault="00750929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2464CF83" w14:textId="77777777" w:rsidR="00931DFB" w:rsidRDefault="00750929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931DFB" w14:paraId="6263EF38" w14:textId="77777777">
        <w:tc>
          <w:tcPr>
            <w:tcW w:w="6663" w:type="dxa"/>
          </w:tcPr>
          <w:p w14:paraId="3365C5D9" w14:textId="77777777" w:rsidR="00931DFB" w:rsidRDefault="00750929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2EDD2BEF" w14:textId="77777777" w:rsidR="00931DFB" w:rsidRDefault="00931DFB">
      <w:pPr>
        <w:jc w:val="center"/>
        <w:rPr>
          <w:b/>
          <w:bCs/>
          <w:sz w:val="72"/>
          <w:szCs w:val="72"/>
        </w:rPr>
      </w:pPr>
    </w:p>
    <w:p w14:paraId="75EB3B93" w14:textId="77777777" w:rsidR="00931DFB" w:rsidRDefault="00931DFB">
      <w:pPr>
        <w:jc w:val="center"/>
        <w:rPr>
          <w:b/>
          <w:bCs/>
          <w:sz w:val="72"/>
          <w:szCs w:val="72"/>
        </w:rPr>
      </w:pPr>
    </w:p>
    <w:p w14:paraId="5C5968BE" w14:textId="77777777" w:rsidR="00931DFB" w:rsidRDefault="00931DFB">
      <w:pPr>
        <w:jc w:val="center"/>
        <w:rPr>
          <w:b/>
          <w:bCs/>
          <w:sz w:val="72"/>
          <w:szCs w:val="72"/>
        </w:rPr>
      </w:pPr>
    </w:p>
    <w:p w14:paraId="6D14220E" w14:textId="77777777" w:rsidR="00931DFB" w:rsidRDefault="00931DFB">
      <w:pPr>
        <w:jc w:val="center"/>
        <w:rPr>
          <w:b/>
          <w:bCs/>
          <w:sz w:val="72"/>
          <w:szCs w:val="72"/>
        </w:rPr>
      </w:pPr>
    </w:p>
    <w:p w14:paraId="386B558B" w14:textId="77777777" w:rsidR="00931DFB" w:rsidRDefault="00931DFB">
      <w:pPr>
        <w:jc w:val="center"/>
        <w:rPr>
          <w:b/>
          <w:bCs/>
          <w:sz w:val="30"/>
          <w:szCs w:val="30"/>
        </w:rPr>
        <w:sectPr w:rsidR="00931DFB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08BD830D" w14:textId="77777777" w:rsidR="00931DFB" w:rsidRDefault="00931DFB">
      <w:pPr>
        <w:pStyle w:val="a0"/>
        <w:ind w:firstLineChars="0" w:firstLine="0"/>
      </w:pPr>
    </w:p>
    <w:p w14:paraId="69593D1F" w14:textId="77777777" w:rsidR="00931DFB" w:rsidRDefault="00750929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1F8ABF55" w14:textId="77777777" w:rsidR="00931DFB" w:rsidRDefault="00750929">
      <w:pPr>
        <w:pStyle w:val="2"/>
      </w:pPr>
      <w:r>
        <w:rPr>
          <w:rFonts w:hint="eastAsia"/>
        </w:rPr>
        <w:t>产品概述</w:t>
      </w:r>
    </w:p>
    <w:p w14:paraId="28DAD707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可燃气体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6E77F564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0B0DF2F8" w14:textId="77777777" w:rsidR="00931DFB" w:rsidRDefault="00750929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可燃气体数据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，并使用无线网络进行传输。本产品网络传输采用稳定可靠的运营商网络、技术成熟传输稳定，信号强且覆盖范围广。同时设备支持定时采集数据并主动上传服务器平</w:t>
      </w:r>
      <w:r>
        <w:rPr>
          <w:rFonts w:ascii="宋体" w:hAnsi="宋体" w:cs="宋体" w:hint="eastAsia"/>
        </w:rPr>
        <w:t>台。</w:t>
      </w:r>
    </w:p>
    <w:p w14:paraId="312ECE77" w14:textId="77777777" w:rsidR="00931DFB" w:rsidRDefault="00750929">
      <w:pPr>
        <w:pStyle w:val="2"/>
      </w:pPr>
      <w:r>
        <w:rPr>
          <w:rFonts w:hint="eastAsia"/>
        </w:rPr>
        <w:t>传感器参数</w:t>
      </w:r>
    </w:p>
    <w:p w14:paraId="6BB371D0" w14:textId="77777777" w:rsidR="00931DFB" w:rsidRDefault="00750929">
      <w:pPr>
        <w:pStyle w:val="3"/>
      </w:pPr>
      <w:r>
        <w:rPr>
          <w:rFonts w:hint="eastAsia"/>
        </w:rPr>
        <w:t>探头参数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931DFB" w14:paraId="66E140B6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5E221672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5CC4042E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931DFB" w14:paraId="7D9F96AC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6A7C6473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412683EB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0~100%LEL</w:t>
            </w:r>
          </w:p>
        </w:tc>
      </w:tr>
      <w:tr w:rsidR="00931DFB" w14:paraId="2E766549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6E644F8C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194CB2DC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催化燃烧式</w:t>
            </w:r>
          </w:p>
        </w:tc>
      </w:tr>
      <w:tr w:rsidR="00931DFB" w14:paraId="17790195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F186050" w14:textId="77777777" w:rsidR="00931DFB" w:rsidRDefault="0075092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353398C8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＜</w:t>
            </w:r>
            <w:r>
              <w:rPr>
                <w:rFonts w:ascii="宋体" w:hAnsi="宋体" w:cs="宋体" w:hint="eastAsia"/>
                <w:bCs/>
                <w:color w:val="000000"/>
              </w:rPr>
              <w:t>15s</w:t>
            </w:r>
          </w:p>
        </w:tc>
      </w:tr>
      <w:tr w:rsidR="00931DFB" w14:paraId="6DF15FF3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183E6B33" w14:textId="77777777" w:rsidR="00931DFB" w:rsidRDefault="0075092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2DA3549A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0~50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931DFB" w14:paraId="4081EC45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5FFADC78" w14:textId="77777777" w:rsidR="00931DFB" w:rsidRDefault="00750929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35E8D6B7" w14:textId="77777777" w:rsidR="00931DFB" w:rsidRDefault="00750929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0~95%</w:t>
            </w:r>
            <w:r>
              <w:rPr>
                <w:rFonts w:ascii="宋体" w:hAnsi="宋体" w:cs="宋体" w:hint="eastAsia"/>
                <w:bCs/>
                <w:color w:val="000000"/>
              </w:rPr>
              <w:t>（相对湿度）、无凝结</w:t>
            </w:r>
          </w:p>
        </w:tc>
      </w:tr>
    </w:tbl>
    <w:p w14:paraId="5351D8F9" w14:textId="77777777" w:rsidR="00931DFB" w:rsidRDefault="00750929">
      <w:pPr>
        <w:pStyle w:val="3"/>
      </w:pPr>
      <w:bookmarkStart w:id="0" w:name="_Toc30075"/>
      <w:r>
        <w:rPr>
          <w:rFonts w:hint="eastAsia"/>
        </w:rPr>
        <w:lastRenderedPageBreak/>
        <w:t>可燃气检测限度</w:t>
      </w:r>
    </w:p>
    <w:tbl>
      <w:tblPr>
        <w:tblW w:w="3826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9"/>
        <w:gridCol w:w="1417"/>
        <w:gridCol w:w="1500"/>
      </w:tblGrid>
      <w:tr w:rsidR="00931DFB" w14:paraId="0A68481B" w14:textId="77777777">
        <w:trPr>
          <w:trHeight w:val="331"/>
          <w:jc w:val="center"/>
        </w:trPr>
        <w:tc>
          <w:tcPr>
            <w:tcW w:w="9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5FDB45C" w14:textId="77777777" w:rsidR="00931DFB" w:rsidRDefault="0075092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气体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70FCD01C" w14:textId="77777777" w:rsidR="00931DFB" w:rsidRDefault="0075092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爆炸下限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DC8C632" w14:textId="77777777" w:rsidR="00931DFB" w:rsidRDefault="0075092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LEL</w:t>
            </w:r>
            <w:r>
              <w:rPr>
                <w:rFonts w:hint="eastAsia"/>
                <w:b/>
                <w:bCs/>
                <w:color w:val="000000"/>
              </w:rPr>
              <w:t>浓度</w:t>
            </w:r>
          </w:p>
        </w:tc>
      </w:tr>
      <w:tr w:rsidR="00931DFB" w14:paraId="25D76AD9" w14:textId="77777777">
        <w:trPr>
          <w:trHeight w:val="331"/>
          <w:jc w:val="center"/>
        </w:trPr>
        <w:tc>
          <w:tcPr>
            <w:tcW w:w="909" w:type="dxa"/>
            <w:tcBorders>
              <w:left w:val="nil"/>
              <w:right w:val="nil"/>
            </w:tcBorders>
            <w:shd w:val="clear" w:color="auto" w:fill="C0C0C0"/>
          </w:tcPr>
          <w:p w14:paraId="5DA2E26A" w14:textId="77777777" w:rsidR="00931DFB" w:rsidRDefault="0075092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甲烷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C0C0C0"/>
          </w:tcPr>
          <w:p w14:paraId="4CD4D599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5.0%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C0C0C0"/>
          </w:tcPr>
          <w:p w14:paraId="1C13274D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100%</w:t>
            </w:r>
          </w:p>
        </w:tc>
      </w:tr>
      <w:tr w:rsidR="00931DFB" w14:paraId="1431C565" w14:textId="77777777">
        <w:trPr>
          <w:trHeight w:val="294"/>
          <w:jc w:val="center"/>
        </w:trPr>
        <w:tc>
          <w:tcPr>
            <w:tcW w:w="909" w:type="dxa"/>
          </w:tcPr>
          <w:p w14:paraId="542AD14F" w14:textId="77777777" w:rsidR="00931DFB" w:rsidRDefault="0075092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丙烷</w:t>
            </w:r>
          </w:p>
        </w:tc>
        <w:tc>
          <w:tcPr>
            <w:tcW w:w="1417" w:type="dxa"/>
          </w:tcPr>
          <w:p w14:paraId="09ACB2AC" w14:textId="77777777" w:rsidR="00931DFB" w:rsidRDefault="00750929">
            <w:pPr>
              <w:pStyle w:val="a0"/>
              <w:tabs>
                <w:tab w:val="left" w:pos="1245"/>
              </w:tabs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2.1%</w:t>
            </w:r>
          </w:p>
        </w:tc>
        <w:tc>
          <w:tcPr>
            <w:tcW w:w="1500" w:type="dxa"/>
          </w:tcPr>
          <w:p w14:paraId="414F2456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100%</w:t>
            </w:r>
          </w:p>
        </w:tc>
      </w:tr>
      <w:tr w:rsidR="00931DFB" w14:paraId="433C3647" w14:textId="77777777">
        <w:trPr>
          <w:trHeight w:val="297"/>
          <w:jc w:val="center"/>
        </w:trPr>
        <w:tc>
          <w:tcPr>
            <w:tcW w:w="909" w:type="dxa"/>
          </w:tcPr>
          <w:p w14:paraId="546E787A" w14:textId="77777777" w:rsidR="00931DFB" w:rsidRDefault="00750929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*</w:t>
            </w:r>
            <w:r>
              <w:rPr>
                <w:rFonts w:hint="eastAsia"/>
                <w:b/>
                <w:bCs/>
                <w:color w:val="000000"/>
              </w:rPr>
              <w:t>氢气</w:t>
            </w:r>
          </w:p>
        </w:tc>
        <w:tc>
          <w:tcPr>
            <w:tcW w:w="1417" w:type="dxa"/>
          </w:tcPr>
          <w:p w14:paraId="2D10B06C" w14:textId="77777777" w:rsidR="00931DFB" w:rsidRDefault="00750929">
            <w:pPr>
              <w:pStyle w:val="a0"/>
              <w:tabs>
                <w:tab w:val="left" w:pos="1245"/>
              </w:tabs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4.1%</w:t>
            </w:r>
          </w:p>
        </w:tc>
        <w:tc>
          <w:tcPr>
            <w:tcW w:w="1500" w:type="dxa"/>
          </w:tcPr>
          <w:p w14:paraId="744CD960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100%</w:t>
            </w:r>
          </w:p>
        </w:tc>
      </w:tr>
    </w:tbl>
    <w:p w14:paraId="77FB2C1D" w14:textId="77777777" w:rsidR="00931DFB" w:rsidRDefault="00750929">
      <w:pPr>
        <w:pStyle w:val="a0"/>
      </w:pPr>
      <w:r>
        <w:rPr>
          <w:rFonts w:hint="eastAsia"/>
        </w:rPr>
        <w:t>本产品默认不带氢气爆炸下限检测。</w:t>
      </w:r>
    </w:p>
    <w:p w14:paraId="79D84B12" w14:textId="77777777" w:rsidR="00931DFB" w:rsidRDefault="00750929">
      <w:pPr>
        <w:pStyle w:val="2"/>
        <w:spacing w:before="120" w:after="40"/>
      </w:pPr>
      <w:r>
        <w:rPr>
          <w:rFonts w:hint="eastAsia"/>
        </w:rPr>
        <w:t>设备与通信参数</w:t>
      </w:r>
      <w:bookmarkEnd w:id="0"/>
    </w:p>
    <w:p w14:paraId="79C4D929" w14:textId="77777777" w:rsidR="00931DFB" w:rsidRDefault="00750929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931DFB" w14:paraId="6FFEEB90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FCC0231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07CD4DD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31DFB" w14:paraId="30A2CB49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219FE5E1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E42B83E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931DFB" w14:paraId="0AEA9CC2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705D822A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4E576C82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931DFB" w14:paraId="2D9B3891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58C76AC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8B1872A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931DFB" w14:paraId="3D131B00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36D5D224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43EB8326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931DFB" w14:paraId="7434DC23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0FFB2C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C7B6095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2AEE2AC5" w14:textId="77777777" w:rsidR="00931DFB" w:rsidRDefault="00750929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931DFB" w14:paraId="09BA73AE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DEB8B61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04ECA7A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31DFB" w14:paraId="4247EBCB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0F48704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FEC961E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931DFB" w14:paraId="39E31E45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5C2D9DFD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5D12EB8B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931DFB" w14:paraId="49487C1B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90D10A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6545FEA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931DFB" w14:paraId="6BD4D88D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7CCDED4C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0315867B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931DFB" w14:paraId="2698C348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5F847815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7FFACE5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4D885ED2" w14:textId="77777777" w:rsidR="00931DFB" w:rsidRDefault="00931DFB">
      <w:pPr>
        <w:pStyle w:val="a0"/>
        <w:ind w:firstLineChars="0" w:firstLine="0"/>
      </w:pPr>
    </w:p>
    <w:p w14:paraId="03AA8AF0" w14:textId="77777777" w:rsidR="00931DFB" w:rsidRDefault="00750929">
      <w:pPr>
        <w:pStyle w:val="3"/>
      </w:pPr>
      <w:bookmarkStart w:id="1" w:name="_Toc14822"/>
      <w:r>
        <w:rPr>
          <w:rFonts w:hint="eastAsia"/>
        </w:rPr>
        <w:lastRenderedPageBreak/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931DFB" w14:paraId="6160FF23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0A0DB33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6060E56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31DFB" w14:paraId="59D76420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128D255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619E0F1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931DFB" w14:paraId="2A07BCEA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37291317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3DCE2FAC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931DFB" w14:paraId="03FDAE2E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05E73846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266920D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931DFB" w14:paraId="60C60F1F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360FC9B1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16B960D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931DFB" w14:paraId="6211690E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93EF660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F7E79BE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50F821D1" w14:textId="77777777" w:rsidR="00931DFB" w:rsidRDefault="00750929">
      <w:pPr>
        <w:pStyle w:val="3"/>
      </w:pPr>
      <w:r>
        <w:rPr>
          <w:rFonts w:hint="eastAsia"/>
        </w:rPr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931DFB" w14:paraId="456735FF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A361FB2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96AE885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31DFB" w14:paraId="685202C7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238F3EE5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96CA711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931DFB" w14:paraId="40BB2A27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2D4170B3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428D45CA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931DFB" w14:paraId="3757544A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74CF6DA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EA6FD7D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931DFB" w14:paraId="1D55414E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2C497759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19744A5B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931DFB" w14:paraId="03CE0601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AB7024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9E07AA7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11C903B9" w14:textId="77777777" w:rsidR="00931DFB" w:rsidRDefault="00750929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931DFB" w14:paraId="120A1FA6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7A07BE3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2BDAFB3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31DFB" w14:paraId="341133BF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296CF0E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5363BB31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931DFB" w14:paraId="1C32E283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12FB0446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42DFBBC2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931DFB" w14:paraId="6AE3DFA5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672877AE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168441FA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931DFB" w14:paraId="63DC31DA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4307B640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19E79217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931DFB" w14:paraId="1074083D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11716C90" w14:textId="77777777" w:rsidR="00931DFB" w:rsidRDefault="00750929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475E8729" w14:textId="77777777" w:rsidR="00931DFB" w:rsidRDefault="00750929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4E6CC58E" w14:textId="77777777" w:rsidR="00931DFB" w:rsidRDefault="00750929">
      <w:pPr>
        <w:pStyle w:val="3"/>
      </w:pPr>
      <w:r>
        <w:rPr>
          <w:rFonts w:hint="eastAsia"/>
        </w:rPr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931DFB" w14:paraId="6FEA11CD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DE3B7AC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40A0837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931DFB" w14:paraId="1F423B1D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01B9CDED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501DB8AA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931DFB" w14:paraId="28C873FF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4AE27A7C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6D81D4AA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931DFB" w14:paraId="44290A38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2D16C964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5E38CD4E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931DFB" w14:paraId="2591E69E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7579DADC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5ECE25ED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931DFB" w14:paraId="5DB4C65C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948F5FD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F11ECC3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7B2AA93C" w14:textId="77777777" w:rsidR="00931DFB" w:rsidRDefault="00931DFB">
      <w:pPr>
        <w:pStyle w:val="a0"/>
        <w:ind w:firstLineChars="0" w:firstLine="0"/>
      </w:pPr>
    </w:p>
    <w:p w14:paraId="2EAB5FA1" w14:textId="77777777" w:rsidR="00931DFB" w:rsidRDefault="00750929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 w14:paraId="7F806EA3" w14:textId="77777777" w:rsidR="00931DFB" w:rsidRDefault="00750929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7D216A88" w14:textId="77777777" w:rsidR="00931DFB" w:rsidRDefault="00750929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931DFB" w14:paraId="68923B9A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0600E569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B6DA650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931DFB" w14:paraId="10212D56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4D057C8E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668825DB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931DFB" w14:paraId="1E73476C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63D4E97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7A0EA23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931DFB" w14:paraId="33FE24E5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4787A984" w14:textId="77777777" w:rsidR="00931DFB" w:rsidRDefault="00931DF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3A7EF808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931DFB" w14:paraId="2ADECBBD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37DA44CD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4B8E3D9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931DFB" w14:paraId="7EE44F34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403AD65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2C3EC3A5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931DFB" w14:paraId="693A06A1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17BF7BEC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2801D44B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931DFB" w14:paraId="20396BAD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721D2FF8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64C622F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931DFB" w14:paraId="01CEA33B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5E499EC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DF1D6EA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6F58C833" w14:textId="77777777" w:rsidR="00931DFB" w:rsidRDefault="00750929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3C054E75" w14:textId="77777777" w:rsidR="00931DFB" w:rsidRDefault="00750929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329FA7B6" w14:textId="77777777" w:rsidR="00931DFB" w:rsidRDefault="00750929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电源供电版本</w:t>
      </w:r>
    </w:p>
    <w:p w14:paraId="31F1B65A" w14:textId="150B40A1" w:rsidR="00931DFB" w:rsidRDefault="00033AB7">
      <w:pPr>
        <w:ind w:firstLineChars="200" w:firstLine="498"/>
      </w:pPr>
      <w:r>
        <w:rPr>
          <w:noProof/>
        </w:rPr>
        <w:lastRenderedPageBreak/>
        <w:drawing>
          <wp:inline distT="0" distB="0" distL="0" distR="0" wp14:anchorId="6BBB1DA1" wp14:editId="58E53C4C">
            <wp:extent cx="4745603" cy="2930501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BLoRa电源供电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4732" cy="2942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B084E" w14:textId="77777777" w:rsidR="00931DFB" w:rsidRDefault="00750929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电池供电版本</w:t>
      </w:r>
    </w:p>
    <w:p w14:paraId="6F6A729F" w14:textId="70B956A8" w:rsidR="00931DFB" w:rsidRDefault="00033AB7">
      <w:pPr>
        <w:ind w:firstLineChars="200" w:firstLine="498"/>
        <w:jc w:val="center"/>
      </w:pPr>
      <w:r>
        <w:rPr>
          <w:noProof/>
        </w:rPr>
        <w:drawing>
          <wp:inline distT="0" distB="0" distL="0" distR="0" wp14:anchorId="113E6FA8" wp14:editId="4E21D609">
            <wp:extent cx="4874465" cy="1913376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BLoRa电池供电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488" cy="194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57FB1" w14:textId="77777777" w:rsidR="00931DFB" w:rsidRDefault="00750929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2610ACA7" w14:textId="1AE64948" w:rsidR="00931DFB" w:rsidRDefault="00033AB7">
      <w:pPr>
        <w:ind w:firstLineChars="200" w:firstLine="498"/>
      </w:pPr>
      <w:r>
        <w:rPr>
          <w:noProof/>
        </w:rPr>
        <w:lastRenderedPageBreak/>
        <w:drawing>
          <wp:inline distT="0" distB="0" distL="0" distR="0" wp14:anchorId="0F9611C5" wp14:editId="33E721B9">
            <wp:extent cx="4233545" cy="268859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G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BE587" w14:textId="77777777" w:rsidR="00931DFB" w:rsidRDefault="00750929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GPRS</w:t>
      </w:r>
      <w:r>
        <w:rPr>
          <w:rFonts w:hint="eastAsia"/>
        </w:rPr>
        <w:t>版本</w:t>
      </w:r>
    </w:p>
    <w:p w14:paraId="0A713DB8" w14:textId="04B35D0D" w:rsidR="00931DFB" w:rsidRDefault="00033AB7">
      <w:pPr>
        <w:jc w:val="center"/>
      </w:pPr>
      <w:r>
        <w:rPr>
          <w:noProof/>
        </w:rPr>
        <w:drawing>
          <wp:inline distT="0" distB="0" distL="0" distR="0" wp14:anchorId="70057591" wp14:editId="17162F00">
            <wp:extent cx="4233545" cy="2773045"/>
            <wp:effectExtent l="0" t="0" r="0" b="825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PR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77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F2F3D" w14:textId="77777777" w:rsidR="00931DFB" w:rsidRDefault="00750929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52C402E9" w14:textId="28A43C5A" w:rsidR="00931DFB" w:rsidRDefault="00033AB7">
      <w:pPr>
        <w:jc w:val="center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3FAC0D8E" wp14:editId="0B76103B">
            <wp:extent cx="4233545" cy="2392045"/>
            <wp:effectExtent l="0" t="0" r="0" b="825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以太网电源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D226E" w14:textId="77777777" w:rsidR="00931DFB" w:rsidRDefault="00750929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383EAA7B" w14:textId="4E12272D" w:rsidR="00931DFB" w:rsidRDefault="00033AB7">
      <w:pPr>
        <w:jc w:val="center"/>
      </w:pPr>
      <w:bookmarkStart w:id="4" w:name="_GoBack"/>
      <w:r>
        <w:rPr>
          <w:noProof/>
        </w:rPr>
        <w:drawing>
          <wp:inline distT="0" distB="0" distL="0" distR="0" wp14:anchorId="2975BD32" wp14:editId="3EAE7B51">
            <wp:extent cx="4233545" cy="243967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以太网POE供电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43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008B9436" w14:textId="77777777" w:rsidR="00931DFB" w:rsidRDefault="00750929">
      <w:pPr>
        <w:pStyle w:val="2"/>
        <w:rPr>
          <w:rFonts w:ascii="黑体" w:hAnsi="黑体" w:cs="黑体"/>
        </w:rPr>
      </w:pPr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</w:p>
    <w:p w14:paraId="05C194DE" w14:textId="77777777" w:rsidR="00931DFB" w:rsidRDefault="00750929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</w:t>
      </w:r>
      <w:r>
        <w:rPr>
          <w:rFonts w:ascii="宋体" w:hAnsi="宋体" w:cs="宋体" w:hint="eastAsia"/>
        </w:rPr>
        <w:lastRenderedPageBreak/>
        <w:t>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6E78B36E" w14:textId="77777777" w:rsidR="00931DFB" w:rsidRDefault="00750929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278883CC" w14:textId="77777777" w:rsidR="00931DFB" w:rsidRDefault="00750929">
      <w:pPr>
        <w:pStyle w:val="2"/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 w14:paraId="3B34F4DD" w14:textId="77777777" w:rsidR="00931DFB" w:rsidRDefault="00750929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79A28E42" w14:textId="77777777" w:rsidR="00931DFB" w:rsidRDefault="00750929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的电源线，使用的圆口电源接口，如下图所示。如果设备是电池供电，则不会有电源线</w:t>
      </w:r>
      <w:r>
        <w:rPr>
          <w:rFonts w:ascii="宋体" w:hAnsi="宋体" w:cs="宋体" w:hint="eastAsia"/>
        </w:rPr>
        <w:t>，使用时按下黑色按键即可，同时传感器透气膜切勿撕掉</w:t>
      </w:r>
      <w:r>
        <w:rPr>
          <w:rFonts w:ascii="宋体" w:hAnsi="宋体" w:cs="宋体" w:hint="eastAsia"/>
        </w:rPr>
        <w:t>。</w:t>
      </w:r>
    </w:p>
    <w:p w14:paraId="6C388138" w14:textId="77777777" w:rsidR="00931DFB" w:rsidRDefault="00931DFB"/>
    <w:p w14:paraId="4EC23C4D" w14:textId="77777777" w:rsidR="00931DFB" w:rsidRDefault="00750929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0C9032AA" w14:textId="77777777" w:rsidR="00931DFB" w:rsidRDefault="00750929">
      <w:r>
        <w:rPr>
          <w:noProof/>
        </w:rPr>
        <w:drawing>
          <wp:anchor distT="0" distB="0" distL="114300" distR="114300" simplePos="0" relativeHeight="251659264" behindDoc="0" locked="0" layoutInCell="1" allowOverlap="1" wp14:anchorId="6C816FDF" wp14:editId="3CADA21E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2F44B53" w14:textId="77777777" w:rsidR="00931DFB" w:rsidRDefault="00750929">
      <w:pPr>
        <w:pStyle w:val="2"/>
      </w:pPr>
      <w:bookmarkStart w:id="5" w:name="_Toc13435"/>
      <w:r>
        <w:rPr>
          <w:rFonts w:hint="eastAsia"/>
        </w:rPr>
        <w:lastRenderedPageBreak/>
        <w:t>安装事宜</w:t>
      </w:r>
      <w:bookmarkEnd w:id="5"/>
    </w:p>
    <w:p w14:paraId="40FA5F08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</w:t>
      </w:r>
      <w:r>
        <w:rPr>
          <w:rFonts w:ascii="宋体" w:hAnsi="宋体" w:cs="宋体" w:hint="eastAsia"/>
        </w:rPr>
        <w:t>要注意以下事项：</w:t>
      </w:r>
    </w:p>
    <w:p w14:paraId="601C925E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、变送器应尽量垂直放置，保证安装墙面时，传感器在变送器的下方（变送器上的字体为正方向）；</w:t>
      </w:r>
    </w:p>
    <w:p w14:paraId="4327FF88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7082E702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68E5396D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、避免在易于传热且会直接造成与待测区域产生温差的地带安装，否则会造成温湿度测量不准确。</w:t>
      </w:r>
    </w:p>
    <w:p w14:paraId="3CD8F49F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可燃气体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6A2D526C" w14:textId="77777777" w:rsidR="00931DFB" w:rsidRDefault="00750929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67BFF131" w14:textId="77777777" w:rsidR="00931DFB" w:rsidRDefault="00750929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4994DD96" w14:textId="77777777" w:rsidR="00931DFB" w:rsidRDefault="00750929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6F0595D6" w14:textId="77777777" w:rsidR="00931DFB" w:rsidRDefault="00750929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4452247C" w14:textId="77777777" w:rsidR="00931DFB" w:rsidRDefault="00750929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1E4E78B3" w14:textId="77777777" w:rsidR="00931DFB" w:rsidRDefault="00750929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437921BA" w14:textId="77777777" w:rsidR="00931DFB" w:rsidRDefault="00750929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</w:t>
      </w:r>
      <w:r>
        <w:rPr>
          <w:rFonts w:hint="eastAsia"/>
        </w:rPr>
        <w:lastRenderedPageBreak/>
        <w:t>取设备当前的基本配置。请注意每一步操作前都要首先搜索设备并双击设备，如下图。</w:t>
      </w:r>
    </w:p>
    <w:p w14:paraId="190FA6FA" w14:textId="77777777" w:rsidR="00931DFB" w:rsidRDefault="00931DFB">
      <w:pPr>
        <w:pStyle w:val="a0"/>
        <w:ind w:firstLineChars="0" w:firstLine="0"/>
      </w:pPr>
    </w:p>
    <w:p w14:paraId="08858676" w14:textId="77777777" w:rsidR="00931DFB" w:rsidRDefault="00750929">
      <w:pPr>
        <w:pStyle w:val="a0"/>
        <w:jc w:val="center"/>
      </w:pPr>
      <w:r>
        <w:rPr>
          <w:noProof/>
        </w:rPr>
        <w:drawing>
          <wp:inline distT="0" distB="0" distL="114300" distR="114300" wp14:anchorId="6C312626" wp14:editId="3491640F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414D8" w14:textId="77777777" w:rsidR="00931DFB" w:rsidRDefault="00750929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372049E2" w14:textId="77777777" w:rsidR="00931DFB" w:rsidRDefault="00750929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931DFB" w14:paraId="7CF1197B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BF2B68" w14:textId="77777777" w:rsidR="00931DFB" w:rsidRDefault="00750929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931DFB" w14:paraId="58C39DE6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486B88AE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606764EF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799809F9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931DFB" w14:paraId="7E471018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8D77EA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3E3369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931DFB" w14:paraId="58A98963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07415777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70C535B0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931DFB" w14:paraId="5F1B04F5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B087CE5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FAC468B" w14:textId="77777777" w:rsidR="00931DFB" w:rsidRDefault="00750929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2A9A0944" w14:textId="77777777" w:rsidR="00931DFB" w:rsidRDefault="00931DFB">
      <w:pPr>
        <w:pStyle w:val="a0"/>
      </w:pPr>
    </w:p>
    <w:p w14:paraId="72623C82" w14:textId="77777777" w:rsidR="00931DFB" w:rsidRDefault="00750929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以太网版本配置工具</w:t>
      </w:r>
    </w:p>
    <w:p w14:paraId="3DB83A04" w14:textId="77777777" w:rsidR="00931DFB" w:rsidRDefault="00750929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 w14:paraId="5F968FC8" w14:textId="77777777" w:rsidR="00931DFB" w:rsidRDefault="00750929">
      <w:pPr>
        <w:pStyle w:val="2"/>
      </w:pPr>
      <w:r>
        <w:rPr>
          <w:rFonts w:hint="eastAsia"/>
        </w:rPr>
        <w:t>软件基本使用与设备搜索</w:t>
      </w:r>
    </w:p>
    <w:p w14:paraId="2E16CDD0" w14:textId="77777777" w:rsidR="00931DFB" w:rsidRDefault="00750929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3BE27C74" w14:textId="77777777" w:rsidR="00931DFB" w:rsidRDefault="00750929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48B86EC9" wp14:editId="667EFEF7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lastRenderedPageBreak/>
        <w:drawing>
          <wp:inline distT="0" distB="0" distL="114300" distR="114300" wp14:anchorId="310843CA" wp14:editId="251D721A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D4A73" w14:textId="77777777" w:rsidR="00931DFB" w:rsidRDefault="00750929">
      <w:pPr>
        <w:pStyle w:val="a0"/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 w14:paraId="30AE1597" w14:textId="77777777" w:rsidR="00931DFB" w:rsidRDefault="00750929">
      <w:pPr>
        <w:pStyle w:val="a0"/>
      </w:pPr>
      <w:r>
        <w:rPr>
          <w:rFonts w:hint="eastAsia"/>
        </w:rPr>
        <w:t>请注意，使用时首先选择正确的网卡，尤其注意您的电脑有有线网卡和无线网卡时注意选择。然后点击搜索设备，此时会在设备列表中显示全部在线的设备，然后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</w:t>
      </w:r>
      <w:r>
        <w:rPr>
          <w:rFonts w:hint="eastAsia"/>
        </w:rPr>
        <w:t>可以获取设备当前的基本配置。请注意每一步操作前都要首先搜索设备并双击设备，如下图。</w:t>
      </w:r>
    </w:p>
    <w:p w14:paraId="217F066B" w14:textId="77777777" w:rsidR="00931DFB" w:rsidRDefault="00750929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75AF217D" wp14:editId="5AA4B4A4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5F211" w14:textId="77777777" w:rsidR="00931DFB" w:rsidRDefault="00750929">
      <w:pPr>
        <w:pStyle w:val="a0"/>
      </w:pPr>
      <w:r>
        <w:rPr>
          <w:rFonts w:hint="eastAsia"/>
        </w:rPr>
        <w:lastRenderedPageBreak/>
        <w:t>您可以修改指定的参数，修改过参数后点击</w:t>
      </w:r>
    </w:p>
    <w:p w14:paraId="47C43CAF" w14:textId="77777777" w:rsidR="00931DFB" w:rsidRDefault="00750929">
      <w:pPr>
        <w:pStyle w:val="2"/>
      </w:pPr>
      <w:r>
        <w:rPr>
          <w:rFonts w:hint="eastAsia"/>
        </w:rPr>
        <w:t>传感器的网络配置</w:t>
      </w:r>
    </w:p>
    <w:p w14:paraId="4E58DC7E" w14:textId="77777777" w:rsidR="00931DFB" w:rsidRDefault="00750929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931DFB" w14:paraId="6BE9175D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20F9C39" w14:textId="77777777" w:rsidR="00931DFB" w:rsidRDefault="0075092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931DFB" w14:paraId="662F50A8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683230C3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68858AEB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931DFB" w14:paraId="02C48B59" w14:textId="77777777">
        <w:tc>
          <w:tcPr>
            <w:tcW w:w="1701" w:type="dxa"/>
            <w:shd w:val="clear" w:color="auto" w:fill="BEBEBE"/>
          </w:tcPr>
          <w:p w14:paraId="40361D77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77152F4D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931DFB" w14:paraId="043A661E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492277E0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4A5D9C1A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931DFB" w14:paraId="04BBBE0A" w14:textId="77777777">
        <w:tc>
          <w:tcPr>
            <w:tcW w:w="1701" w:type="dxa"/>
            <w:shd w:val="clear" w:color="auto" w:fill="BEBEBE"/>
          </w:tcPr>
          <w:p w14:paraId="4F6C4A1D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086423BD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931DFB" w14:paraId="541CE5B3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317637D6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1F48DB0B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490807B7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931DFB" w14:paraId="17FCF285" w14:textId="77777777">
        <w:tc>
          <w:tcPr>
            <w:tcW w:w="6663" w:type="dxa"/>
            <w:gridSpan w:val="2"/>
            <w:shd w:val="clear" w:color="auto" w:fill="FFFFFF"/>
          </w:tcPr>
          <w:p w14:paraId="73A4E548" w14:textId="77777777" w:rsidR="00931DFB" w:rsidRDefault="0075092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931DFB" w14:paraId="2DA8938B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5DF0996D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723AE4E1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586B765C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931DFB" w14:paraId="1615116F" w14:textId="77777777">
        <w:tc>
          <w:tcPr>
            <w:tcW w:w="1701" w:type="dxa"/>
            <w:shd w:val="clear" w:color="auto" w:fill="FFFFFF"/>
          </w:tcPr>
          <w:p w14:paraId="37311975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71AA6ECC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32698B63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931DFB" w14:paraId="65E43D79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414A9934" w14:textId="77777777" w:rsidR="00931DFB" w:rsidRDefault="0075092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931DFB" w14:paraId="0B2BCB7A" w14:textId="77777777">
        <w:tc>
          <w:tcPr>
            <w:tcW w:w="1701" w:type="dxa"/>
            <w:shd w:val="clear" w:color="auto" w:fill="FFFFFF"/>
          </w:tcPr>
          <w:p w14:paraId="00174625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17EA9E3C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1EC51E65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931DFB" w14:paraId="7A8BE36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A29ACDC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1BD94DD7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931DFB" w14:paraId="338CD702" w14:textId="77777777">
        <w:tc>
          <w:tcPr>
            <w:tcW w:w="1701" w:type="dxa"/>
            <w:shd w:val="clear" w:color="auto" w:fill="FFFFFF"/>
          </w:tcPr>
          <w:p w14:paraId="639EFBDE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653168C2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931DFB" w14:paraId="2694171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3D213D38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3F3670D9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1A459FAD" w14:textId="77777777" w:rsidR="00931DFB" w:rsidRDefault="00750929">
      <w:pPr>
        <w:pStyle w:val="2"/>
      </w:pPr>
      <w:r>
        <w:rPr>
          <w:rFonts w:hint="eastAsia"/>
        </w:rPr>
        <w:lastRenderedPageBreak/>
        <w:t>传感器参数设置</w:t>
      </w:r>
    </w:p>
    <w:p w14:paraId="7C0B61AC" w14:textId="77777777" w:rsidR="00931DFB" w:rsidRDefault="00750929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931DFB" w14:paraId="62F9B672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BAEFBAB" w14:textId="77777777" w:rsidR="00931DFB" w:rsidRDefault="00750929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931DFB" w14:paraId="6D781CE6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0D91FC3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4A44857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931DFB" w14:paraId="09E463F2" w14:textId="77777777">
        <w:tc>
          <w:tcPr>
            <w:tcW w:w="1701" w:type="dxa"/>
            <w:shd w:val="clear" w:color="auto" w:fill="FFFFFF"/>
          </w:tcPr>
          <w:p w14:paraId="33F9A7F4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0BAD13FC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931DFB" w14:paraId="3C9681BD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19DAF3A3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7FC17AF2" w14:textId="77777777" w:rsidR="00931DFB" w:rsidRDefault="00750929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74FBF1D2" w14:textId="77777777" w:rsidR="00931DFB" w:rsidRDefault="00750929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0078EE0B" w14:textId="77777777" w:rsidR="00931DFB" w:rsidRDefault="00750929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 xml:space="preserve">TCP </w:t>
      </w:r>
      <w:r>
        <w:rPr>
          <w:rFonts w:hint="eastAsia"/>
        </w:rPr>
        <w:t>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3A50CD13" w14:textId="77777777" w:rsidR="00931DFB" w:rsidRDefault="00750929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48D82AC5" w14:textId="77777777" w:rsidR="00931DFB" w:rsidRDefault="00750929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27ED96D8" w14:textId="77777777" w:rsidR="00931DFB" w:rsidRDefault="00750929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60C096B0" w14:textId="77777777" w:rsidR="00931DFB" w:rsidRDefault="00750929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5761BCF2" w14:textId="77777777" w:rsidR="00931DFB" w:rsidRDefault="00750929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5B9A760A" w14:textId="77777777" w:rsidR="00931DFB" w:rsidRDefault="00931DFB">
      <w:pPr>
        <w:pStyle w:val="a0"/>
      </w:pPr>
    </w:p>
    <w:p w14:paraId="4FAF4D93" w14:textId="77777777" w:rsidR="00931DFB" w:rsidRDefault="00750929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133FE87B" w14:textId="77777777" w:rsidR="00931DFB" w:rsidRDefault="00750929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15C675A0" w14:textId="77777777" w:rsidR="00931DFB" w:rsidRDefault="00750929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 w14:paraId="799B44C7" w14:textId="77777777" w:rsidR="00931DFB" w:rsidRDefault="00750929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54AA7556" w14:textId="77777777" w:rsidR="00931DFB" w:rsidRDefault="0075092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2A644593" w14:textId="77777777" w:rsidR="00931DFB" w:rsidRDefault="0075092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63CDF05E" w14:textId="77777777" w:rsidR="00931DFB" w:rsidRDefault="0075092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6E8B296D" w14:textId="77777777" w:rsidR="00931DFB" w:rsidRDefault="0075092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6BC12E49" w14:textId="77777777" w:rsidR="00931DFB" w:rsidRDefault="00750929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6D1991BD" w14:textId="77777777" w:rsidR="00931DFB" w:rsidRDefault="00750929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08F8FD2B" w14:textId="77777777" w:rsidR="00931DFB" w:rsidRDefault="00750929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lastRenderedPageBreak/>
        <w:t>传感器</w:t>
      </w:r>
      <w:r>
        <w:rPr>
          <w:rFonts w:hint="eastAsia"/>
          <w:szCs w:val="36"/>
        </w:rPr>
        <w:t>数据查询</w:t>
      </w:r>
    </w:p>
    <w:p w14:paraId="531517B0" w14:textId="77777777" w:rsidR="00931DFB" w:rsidRDefault="00750929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6B3A9633" w14:textId="77777777" w:rsidR="00931DFB" w:rsidRDefault="00750929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41A10582" w14:textId="77777777" w:rsidR="00931DFB" w:rsidRDefault="00750929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595D241E" w14:textId="77777777" w:rsidR="00931DFB" w:rsidRDefault="00750929">
      <w:pPr>
        <w:ind w:firstLineChars="200" w:firstLine="498"/>
      </w:pPr>
      <w:r>
        <w:rPr>
          <w:rFonts w:hint="eastAsia"/>
        </w:rPr>
        <w:t>同时平台还具有报警功能，您只需通过平台设置报警数值，监测数据超过报警数值，平台会通过短信或者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邮箱通知您，让您更加方便、快捷的监测数据。</w:t>
      </w:r>
    </w:p>
    <w:p w14:paraId="653F6F35" w14:textId="77777777" w:rsidR="00931DFB" w:rsidRDefault="00750929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4D9A3C10" w14:textId="77777777" w:rsidR="00931DFB" w:rsidRDefault="00931DFB">
      <w:pPr>
        <w:pStyle w:val="a0"/>
      </w:pPr>
    </w:p>
    <w:sectPr w:rsidR="00931DFB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BD6F2" w14:textId="77777777" w:rsidR="00750929" w:rsidRDefault="00750929">
      <w:r>
        <w:separator/>
      </w:r>
    </w:p>
  </w:endnote>
  <w:endnote w:type="continuationSeparator" w:id="0">
    <w:p w14:paraId="120168C7" w14:textId="77777777" w:rsidR="00750929" w:rsidRDefault="0075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4C651" w14:textId="77777777" w:rsidR="00931DFB" w:rsidRDefault="00750929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84EA4" w14:textId="77777777" w:rsidR="00931DFB" w:rsidRDefault="00750929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F76950" w14:textId="77777777" w:rsidR="00750929" w:rsidRDefault="00750929">
      <w:r>
        <w:separator/>
      </w:r>
    </w:p>
  </w:footnote>
  <w:footnote w:type="continuationSeparator" w:id="0">
    <w:p w14:paraId="26A3626A" w14:textId="77777777" w:rsidR="00750929" w:rsidRDefault="0075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F36A7" w14:textId="77777777" w:rsidR="00931DFB" w:rsidRDefault="00931DFB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49159" w14:textId="77777777" w:rsidR="00931DFB" w:rsidRDefault="00931DFB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3AB7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092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1DFB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0875B7"/>
    <w:rsid w:val="054F7921"/>
    <w:rsid w:val="06921732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106B2F"/>
    <w:rsid w:val="0E4D1E60"/>
    <w:rsid w:val="0EBC5753"/>
    <w:rsid w:val="10356766"/>
    <w:rsid w:val="114868BF"/>
    <w:rsid w:val="116239FA"/>
    <w:rsid w:val="11681B60"/>
    <w:rsid w:val="117068F3"/>
    <w:rsid w:val="121A0755"/>
    <w:rsid w:val="12836925"/>
    <w:rsid w:val="155A1365"/>
    <w:rsid w:val="17B5365D"/>
    <w:rsid w:val="18212E65"/>
    <w:rsid w:val="1971336A"/>
    <w:rsid w:val="19F31F32"/>
    <w:rsid w:val="1B86417C"/>
    <w:rsid w:val="1C1116EE"/>
    <w:rsid w:val="1D3E3C47"/>
    <w:rsid w:val="1DA339E3"/>
    <w:rsid w:val="1DB10B71"/>
    <w:rsid w:val="1EA3206A"/>
    <w:rsid w:val="1EB40255"/>
    <w:rsid w:val="1EFF23D6"/>
    <w:rsid w:val="1F283BB7"/>
    <w:rsid w:val="1F9C51B0"/>
    <w:rsid w:val="1F9D1B35"/>
    <w:rsid w:val="20554466"/>
    <w:rsid w:val="20A87263"/>
    <w:rsid w:val="21167F65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AE702D6"/>
    <w:rsid w:val="2AF1619A"/>
    <w:rsid w:val="2B080964"/>
    <w:rsid w:val="2C9C6127"/>
    <w:rsid w:val="2D6104C1"/>
    <w:rsid w:val="2D867089"/>
    <w:rsid w:val="2EB369A5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8F23AE"/>
    <w:rsid w:val="369C796D"/>
    <w:rsid w:val="38F05A0B"/>
    <w:rsid w:val="39B26BD2"/>
    <w:rsid w:val="3A2B1F14"/>
    <w:rsid w:val="3BFD2A76"/>
    <w:rsid w:val="3C2616A6"/>
    <w:rsid w:val="3C732327"/>
    <w:rsid w:val="3CDF4B20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8070E56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DA2B38"/>
    <w:rsid w:val="51DB5943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89E5DD7"/>
    <w:rsid w:val="68B97300"/>
    <w:rsid w:val="6A661B3D"/>
    <w:rsid w:val="6AC05CBB"/>
    <w:rsid w:val="6B585701"/>
    <w:rsid w:val="6B7B5F02"/>
    <w:rsid w:val="6C28424C"/>
    <w:rsid w:val="6C87607C"/>
    <w:rsid w:val="6CA6518B"/>
    <w:rsid w:val="6CF426B0"/>
    <w:rsid w:val="6D881782"/>
    <w:rsid w:val="6D9C20DE"/>
    <w:rsid w:val="6E954EA1"/>
    <w:rsid w:val="70CA6699"/>
    <w:rsid w:val="734F4FF2"/>
    <w:rsid w:val="739829EE"/>
    <w:rsid w:val="73B409CC"/>
    <w:rsid w:val="74082C5E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BD038E4"/>
    <w:rsid w:val="7C387DBD"/>
    <w:rsid w:val="7CD4485E"/>
    <w:rsid w:val="7CF92307"/>
    <w:rsid w:val="7D7F1A01"/>
    <w:rsid w:val="7DFC4533"/>
    <w:rsid w:val="7E38797C"/>
    <w:rsid w:val="7EA839B9"/>
    <w:rsid w:val="7F8D18AA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022C39C8"/>
  <w15:docId w15:val="{41745F3D-D1F0-491C-B5BE-D6BE2A14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g"/><Relationship Id="rId18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13</TotalTime>
  <Pages>17</Pages>
  <Words>712</Words>
  <Characters>4062</Characters>
  <Application>Microsoft Office Word</Application>
  <DocSecurity>0</DocSecurity>
  <Lines>33</Lines>
  <Paragraphs>9</Paragraphs>
  <ScaleCrop>false</ScaleCrop>
  <Company>hitwx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2020-02-06T11:24:00Z</dcterms:created>
  <dcterms:modified xsi:type="dcterms:W3CDTF">2020-02-06T11:24:00Z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